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0BE39A1E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 w:rsidRPr="005F0629">
        <w:rPr>
          <w:rFonts w:cstheme="minorHAnsi"/>
          <w:b/>
          <w:bCs/>
          <w:sz w:val="24"/>
          <w:szCs w:val="24"/>
        </w:rPr>
        <w:t xml:space="preserve">Richiesta </w:t>
      </w:r>
      <w:r>
        <w:rPr>
          <w:rFonts w:cstheme="minorHAnsi"/>
          <w:b/>
          <w:bCs/>
          <w:sz w:val="24"/>
          <w:szCs w:val="24"/>
        </w:rPr>
        <w:t>erogazione</w:t>
      </w:r>
    </w:p>
    <w:p w14:paraId="359C35E9" w14:textId="77777777" w:rsidR="00A9355E" w:rsidRPr="005F0629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Primo Sal/Sal intermedio/ Sal a saldo/ Richiesta erogazione unica</w:t>
      </w:r>
    </w:p>
    <w:p w14:paraId="44CCEA49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</w:p>
    <w:p w14:paraId="02757D6C" w14:textId="1DF18927" w:rsidR="00A9355E" w:rsidRPr="00CA5DAA" w:rsidRDefault="00A9355E" w:rsidP="00A9355E">
      <w:pPr>
        <w:jc w:val="both"/>
        <w:rPr>
          <w:rFonts w:cstheme="minorHAnsi"/>
        </w:rPr>
      </w:pPr>
      <w:r w:rsidRPr="00CA5DAA">
        <w:rPr>
          <w:rFonts w:cstheme="minorHAnsi"/>
        </w:rPr>
        <w:t xml:space="preserve">Il sottoscritto </w:t>
      </w:r>
      <w:r>
        <w:rPr>
          <w:rFonts w:cstheme="minorHAnsi"/>
        </w:rPr>
        <w:t>………………………………………….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CA5DAA">
        <w:rPr>
          <w:rFonts w:cstheme="minorHAnsi"/>
        </w:rPr>
        <w:t>C</w:t>
      </w:r>
      <w:r>
        <w:rPr>
          <w:rFonts w:cstheme="minorHAnsi"/>
        </w:rPr>
        <w:t>.</w:t>
      </w:r>
      <w:r w:rsidRPr="00CA5DAA">
        <w:rPr>
          <w:rFonts w:cstheme="minorHAnsi"/>
        </w:rPr>
        <w:t>F</w:t>
      </w:r>
      <w:r>
        <w:rPr>
          <w:rFonts w:cstheme="minorHAnsi"/>
        </w:rPr>
        <w:t>.………………………………………..)</w:t>
      </w:r>
      <w:r w:rsidRPr="00CA5DAA">
        <w:rPr>
          <w:rFonts w:cstheme="minorHAnsi"/>
        </w:rPr>
        <w:t xml:space="preserve">, in qualità di Legale rappresentante dell’impresa </w:t>
      </w:r>
      <w:r>
        <w:rPr>
          <w:rFonts w:cstheme="minorHAnsi"/>
        </w:rPr>
        <w:t>………………………………..</w:t>
      </w:r>
      <w:r w:rsidRPr="00CA5DAA">
        <w:rPr>
          <w:rFonts w:cstheme="minorHAnsi"/>
        </w:rPr>
        <w:t xml:space="preserve">, consapevole delle responsabilità penali in caso di dichiarazioni mendaci o di esibizione di atti falsi o contenente dati non rispondenti a verità, ai sensi dell’articolo 76 del DPR 445 del 28 dicembre 2000, </w:t>
      </w:r>
      <w:r>
        <w:rPr>
          <w:rFonts w:cstheme="minorHAnsi"/>
        </w:rPr>
        <w:t xml:space="preserve">richiede </w:t>
      </w:r>
      <w:r w:rsidRPr="00CA5DAA">
        <w:rPr>
          <w:rFonts w:cstheme="minorHAnsi"/>
        </w:rPr>
        <w:t>l’erogazione delle agevolazioni concesse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a fronte del sostenimento dei costi del Programma degli interventi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pari </w:t>
      </w:r>
      <w:r>
        <w:rPr>
          <w:rFonts w:cstheme="minorHAnsi"/>
        </w:rPr>
        <w:t xml:space="preserve">complessivamente </w:t>
      </w:r>
      <w:r w:rsidRPr="00CA5DAA">
        <w:rPr>
          <w:rFonts w:cstheme="minorHAnsi"/>
        </w:rPr>
        <w:t>a</w:t>
      </w:r>
      <w:r>
        <w:rPr>
          <w:rFonts w:cstheme="minorHAnsi"/>
        </w:rPr>
        <w:t xml:space="preserve"> €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 xml:space="preserve">indicare il totale delle </w:t>
      </w:r>
      <w:r w:rsidRPr="009360E8">
        <w:rPr>
          <w:rFonts w:cstheme="minorHAnsi"/>
          <w:i/>
          <w:iCs/>
        </w:rPr>
        <w:t>fatture</w:t>
      </w:r>
      <w:r>
        <w:rPr>
          <w:rFonts w:cstheme="minorHAnsi"/>
          <w:i/>
          <w:iCs/>
        </w:rPr>
        <w:t>, IVA esclusa</w:t>
      </w:r>
      <w:r w:rsidRPr="009360E8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9360E8">
        <w:rPr>
          <w:rFonts w:cstheme="minorHAnsi"/>
        </w:rPr>
        <w:t>relativo</w:t>
      </w:r>
      <w:r w:rsidRPr="00CA5DAA">
        <w:rPr>
          <w:rFonts w:cstheme="minorHAnsi"/>
        </w:rPr>
        <w:t xml:space="preserve"> alle fatture</w:t>
      </w:r>
      <w:r>
        <w:rPr>
          <w:rFonts w:cstheme="minorHAnsi"/>
        </w:rPr>
        <w:t xml:space="preserve"> inserite nella sezione dedicata della piattaforma.</w:t>
      </w:r>
    </w:p>
    <w:p w14:paraId="705949FC" w14:textId="77777777" w:rsidR="00A9355E" w:rsidRDefault="00A9355E" w:rsidP="00A9355E">
      <w:pPr>
        <w:spacing w:line="264" w:lineRule="auto"/>
        <w:ind w:left="-709"/>
        <w:rPr>
          <w:rFonts w:cstheme="minorHAnsi"/>
        </w:rPr>
      </w:pPr>
    </w:p>
    <w:p w14:paraId="2C7839C4" w14:textId="77777777" w:rsidR="00A9355E" w:rsidRDefault="00A9355E" w:rsidP="00A9355E">
      <w:pPr>
        <w:pStyle w:val="Corpotesto"/>
        <w:spacing w:after="360" w:line="360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</w:p>
    <w:p w14:paraId="1B4CF04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è nel pieno e libero esercizio dei propri diritti e non è sottoposta a procedura concorsuale;</w:t>
      </w:r>
    </w:p>
    <w:p w14:paraId="71AB29C9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cessata, in stato di fallimento, di liquidazione anche volontaria, di amministrazione controllata, di concordato preventivo o in qualsiasi altra situazione equivalente secondo la normativa vigente;</w:t>
      </w:r>
    </w:p>
    <w:p w14:paraId="4E6EFB3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rientra tra quelle imprese che non hanno restituito somme dovute a seguito di provvedimenti di revoca di agevolazioni concesse dal Ministero;</w:t>
      </w:r>
    </w:p>
    <w:p w14:paraId="12A8DFFA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destinataria di una sanzione interdittiva di cui all’articolo 9, comma 2, lettera d), del decreto legislativo 8 giugno 2001, n. 231 e successive modificazioni e integrazioni;</w:t>
      </w:r>
    </w:p>
    <w:p w14:paraId="73A52F9E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i legali rappresentanti o amministratori non sono stati condannati, con sentenza definitiva o decreto penale di condanna divenuto irrevocabile o sentenza di applicazione della pena su richiesta, ai sensi dell’articolo 444 del codice di procedura penale, per i reati che costituiscono motivo di esclusione di un operatore economico dalla partecipazione a una procedura di appalto o concessione, ai sensi della normativa vigente in materia di contratti pubblici relativi a lavori, servizi e forniture e di impegnarmi a comunicare tempestivamente a Invitalia gli aggiornamenti della presente dichiarazione.</w:t>
      </w:r>
    </w:p>
    <w:p w14:paraId="7F7DCBE7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782ADA63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2320AA46" w14:textId="18044DD6" w:rsidR="00A9355E" w:rsidRDefault="00A9355E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  <w:r w:rsidRPr="00324D28">
        <w:rPr>
          <w:rFonts w:asciiTheme="minorHAnsi" w:eastAsiaTheme="minorEastAsia" w:hAnsiTheme="minorHAnsi" w:cstheme="minorHAnsi"/>
          <w:b/>
          <w:bCs/>
        </w:rPr>
        <w:lastRenderedPageBreak/>
        <w:t>DICHIAR</w:t>
      </w:r>
      <w:r>
        <w:rPr>
          <w:rFonts w:asciiTheme="minorHAnsi" w:eastAsiaTheme="minorEastAsia" w:hAnsiTheme="minorHAnsi" w:cstheme="minorHAnsi"/>
          <w:b/>
          <w:bCs/>
        </w:rPr>
        <w:t>A ALTRESÌ</w:t>
      </w:r>
    </w:p>
    <w:p w14:paraId="37310C3B" w14:textId="77777777" w:rsidR="00A9355E" w:rsidRPr="00A9355E" w:rsidRDefault="00A9355E" w:rsidP="00A9355E">
      <w:pPr>
        <w:pStyle w:val="Corpotesto"/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Con riferimento al progetto:</w:t>
      </w:r>
    </w:p>
    <w:p w14:paraId="6FAF143D" w14:textId="77777777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gli interventi saranno realizzati nella sede operativa indicata al momento della presentazione della domanda;</w:t>
      </w:r>
    </w:p>
    <w:p w14:paraId="2AA85C13" w14:textId="58CF2084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i pagamenti dei titoli di spesa e dei costi sono effettuati con modalità che consentano la loro piena tracciabilità e la loro riconducibilità alla fattura o al documento contabile di valore probatorio equivalente a cui si riferiscono, utilizzando esclusivamente il conto corrente dedicato anche per la parte eventualmente non ammissibile alle agevolazioni;</w:t>
      </w:r>
    </w:p>
    <w:p w14:paraId="17E11EBE" w14:textId="77777777" w:rsid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la versione digitale dei documenti trasmessi è conforme agli originali.</w:t>
      </w:r>
    </w:p>
    <w:p w14:paraId="7797A707" w14:textId="77777777" w:rsidR="006E6619" w:rsidRDefault="006E6619" w:rsidP="006E6619">
      <w:pPr>
        <w:pStyle w:val="Corpotesto"/>
        <w:tabs>
          <w:tab w:val="left" w:pos="-426"/>
          <w:tab w:val="left" w:pos="284"/>
        </w:tabs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</w:p>
    <w:p w14:paraId="29259B3B" w14:textId="1365B9FE" w:rsidR="006E6619" w:rsidRPr="00A9355E" w:rsidRDefault="006E6619" w:rsidP="006E6619">
      <w:pPr>
        <w:pStyle w:val="Corpotesto"/>
        <w:tabs>
          <w:tab w:val="left" w:pos="-426"/>
          <w:tab w:val="left" w:pos="284"/>
        </w:tabs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Data ……………….</w:t>
      </w:r>
    </w:p>
    <w:p w14:paraId="25CBCC55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11802642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020F71CE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0A9355E">
      <w:pPr>
        <w:spacing w:after="0"/>
        <w:ind w:left="5412" w:firstLine="708"/>
        <w:jc w:val="center"/>
      </w:pPr>
      <w:r>
        <w:t>Il Legale Rappresentante</w:t>
      </w:r>
    </w:p>
    <w:p w14:paraId="0C90AF8C" w14:textId="5D44B76E" w:rsidR="00B87BEA" w:rsidRPr="00AF0A55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sectPr w:rsidR="00B87BEA" w:rsidRPr="00AF0A55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42534" w14:textId="77777777" w:rsidR="00E9407B" w:rsidRDefault="00E9407B" w:rsidP="000804B7">
      <w:pPr>
        <w:spacing w:after="0" w:line="240" w:lineRule="auto"/>
      </w:pPr>
      <w:r>
        <w:separator/>
      </w:r>
    </w:p>
  </w:endnote>
  <w:endnote w:type="continuationSeparator" w:id="0">
    <w:p w14:paraId="5C7B5888" w14:textId="77777777" w:rsidR="00E9407B" w:rsidRDefault="00E9407B" w:rsidP="000804B7">
      <w:pPr>
        <w:spacing w:after="0" w:line="240" w:lineRule="auto"/>
      </w:pPr>
      <w:r>
        <w:continuationSeparator/>
      </w:r>
    </w:p>
  </w:endnote>
  <w:endnote w:type="continuationNotice" w:id="1">
    <w:p w14:paraId="3BBA728A" w14:textId="77777777" w:rsidR="00E9407B" w:rsidRDefault="00E940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41FC7" w14:textId="77777777" w:rsidR="00E9407B" w:rsidRDefault="00E9407B" w:rsidP="000804B7">
      <w:pPr>
        <w:spacing w:after="0" w:line="240" w:lineRule="auto"/>
      </w:pPr>
      <w:r>
        <w:separator/>
      </w:r>
    </w:p>
  </w:footnote>
  <w:footnote w:type="continuationSeparator" w:id="0">
    <w:p w14:paraId="3C852DDB" w14:textId="77777777" w:rsidR="00E9407B" w:rsidRDefault="00E9407B" w:rsidP="000804B7">
      <w:pPr>
        <w:spacing w:after="0" w:line="240" w:lineRule="auto"/>
      </w:pPr>
      <w:r>
        <w:continuationSeparator/>
      </w:r>
    </w:p>
  </w:footnote>
  <w:footnote w:type="continuationNotice" w:id="1">
    <w:p w14:paraId="2A4C20D5" w14:textId="77777777" w:rsidR="00E9407B" w:rsidRDefault="00E940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D38A" w14:textId="59757D06" w:rsidR="00C62209" w:rsidRDefault="00AB1001" w:rsidP="00C62209">
    <w:pPr>
      <w:spacing w:line="360" w:lineRule="auto"/>
      <w:jc w:val="center"/>
    </w:pPr>
    <w:r w:rsidRPr="00D400A6">
      <w:rPr>
        <w:rFonts w:ascii="Verdana" w:eastAsia="Times New Roman" w:hAnsi="Verdana" w:cs="Times New Roman"/>
        <w:noProof/>
        <w:sz w:val="24"/>
        <w:szCs w:val="20"/>
        <w:lang w:eastAsia="it-IT"/>
      </w:rPr>
      <w:drawing>
        <wp:inline distT="0" distB="0" distL="0" distR="0" wp14:anchorId="0B4A298C" wp14:editId="79E40E31">
          <wp:extent cx="5731510" cy="515087"/>
          <wp:effectExtent l="0" t="0" r="2540" b="0"/>
          <wp:docPr id="182448049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5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39CD"/>
    <w:multiLevelType w:val="hybridMultilevel"/>
    <w:tmpl w:val="52DC3738"/>
    <w:lvl w:ilvl="0" w:tplc="3EACD75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74A01"/>
    <w:multiLevelType w:val="hybridMultilevel"/>
    <w:tmpl w:val="A5F2CFB6"/>
    <w:lvl w:ilvl="0" w:tplc="005C2D2C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4"/>
  </w:num>
  <w:num w:numId="3" w16cid:durableId="2040889089">
    <w:abstractNumId w:val="0"/>
  </w:num>
  <w:num w:numId="4" w16cid:durableId="614604469">
    <w:abstractNumId w:val="6"/>
  </w:num>
  <w:num w:numId="5" w16cid:durableId="1270234772">
    <w:abstractNumId w:val="8"/>
  </w:num>
  <w:num w:numId="6" w16cid:durableId="1825313898">
    <w:abstractNumId w:val="3"/>
  </w:num>
  <w:num w:numId="7" w16cid:durableId="1752197539">
    <w:abstractNumId w:val="7"/>
  </w:num>
  <w:num w:numId="8" w16cid:durableId="988097910">
    <w:abstractNumId w:val="9"/>
  </w:num>
  <w:num w:numId="9" w16cid:durableId="164131064">
    <w:abstractNumId w:val="2"/>
  </w:num>
  <w:num w:numId="10" w16cid:durableId="736324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484B"/>
    <w:rsid w:val="00267C82"/>
    <w:rsid w:val="00275B11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F3C9A"/>
    <w:rsid w:val="0030678B"/>
    <w:rsid w:val="0031214F"/>
    <w:rsid w:val="00315F19"/>
    <w:rsid w:val="003253B8"/>
    <w:rsid w:val="003259D4"/>
    <w:rsid w:val="003318E1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2FF7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7B3B"/>
    <w:rsid w:val="00695EC0"/>
    <w:rsid w:val="006B5C24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619"/>
    <w:rsid w:val="006E6A1E"/>
    <w:rsid w:val="006F06CD"/>
    <w:rsid w:val="006F3156"/>
    <w:rsid w:val="006F6BCA"/>
    <w:rsid w:val="0070012A"/>
    <w:rsid w:val="0070056C"/>
    <w:rsid w:val="007157F0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3E2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84D64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355E"/>
    <w:rsid w:val="00A9624A"/>
    <w:rsid w:val="00AB1001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B5440"/>
    <w:rsid w:val="00BC66C6"/>
    <w:rsid w:val="00BC74FD"/>
    <w:rsid w:val="00BD018E"/>
    <w:rsid w:val="00BD54A4"/>
    <w:rsid w:val="00BE01D1"/>
    <w:rsid w:val="00BE5771"/>
    <w:rsid w:val="00BF2DC8"/>
    <w:rsid w:val="00BF5FB3"/>
    <w:rsid w:val="00C02ADB"/>
    <w:rsid w:val="00C04711"/>
    <w:rsid w:val="00C14D35"/>
    <w:rsid w:val="00C174B4"/>
    <w:rsid w:val="00C20C82"/>
    <w:rsid w:val="00C24A3C"/>
    <w:rsid w:val="00C256AC"/>
    <w:rsid w:val="00C262BC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9407B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  <w:style w:type="paragraph" w:styleId="Corpotesto">
    <w:name w:val="Body Text"/>
    <w:basedOn w:val="Normale"/>
    <w:link w:val="CorpotestoCarattere"/>
    <w:uiPriority w:val="1"/>
    <w:qFormat/>
    <w:rsid w:val="00A9355E"/>
    <w:pPr>
      <w:widowControl w:val="0"/>
      <w:autoSpaceDE w:val="0"/>
      <w:autoSpaceDN w:val="0"/>
      <w:spacing w:after="0" w:line="240" w:lineRule="auto"/>
      <w:ind w:left="12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35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Fulciniti Maria Concetta</cp:lastModifiedBy>
  <cp:revision>4</cp:revision>
  <dcterms:created xsi:type="dcterms:W3CDTF">2024-08-09T11:53:00Z</dcterms:created>
  <dcterms:modified xsi:type="dcterms:W3CDTF">2026-02-04T12:10:00Z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